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390B" w14:textId="57748777" w:rsidR="00BC2F30" w:rsidRPr="0084400D" w:rsidRDefault="00AF2FEB" w:rsidP="004C421F">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Dear colleagues,</w:t>
      </w:r>
    </w:p>
    <w:p w14:paraId="2C7DB221" w14:textId="6D2763EB" w:rsidR="00AF2FEB" w:rsidRPr="0084400D" w:rsidRDefault="00AF2FEB" w:rsidP="004C421F">
      <w:pPr>
        <w:rPr>
          <w:rFonts w:ascii="Aptos" w:eastAsia="Times New Roman" w:hAnsi="Aptos" w:cs="Arial"/>
          <w:color w:val="282828"/>
          <w:sz w:val="24"/>
          <w:szCs w:val="24"/>
          <w:lang w:val="en-US" w:eastAsia="nb-NO"/>
        </w:rPr>
      </w:pPr>
    </w:p>
    <w:p w14:paraId="1B311699" w14:textId="412EDFB1" w:rsidR="00AF2FEB" w:rsidRPr="0084400D" w:rsidRDefault="00AF2FEB" w:rsidP="004C421F">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 Apologies for cross-posting ***</w:t>
      </w:r>
    </w:p>
    <w:p w14:paraId="2D7E1540" w14:textId="77777777" w:rsidR="00771990" w:rsidRPr="0084400D" w:rsidRDefault="00771990" w:rsidP="00771990">
      <w:pPr>
        <w:rPr>
          <w:rFonts w:ascii="Aptos" w:eastAsia="Times New Roman" w:hAnsi="Aptos" w:cs="Arial"/>
          <w:color w:val="282828"/>
          <w:sz w:val="24"/>
          <w:szCs w:val="24"/>
          <w:lang w:val="en-US" w:eastAsia="nb-NO"/>
        </w:rPr>
      </w:pPr>
    </w:p>
    <w:p w14:paraId="5901F2C5" w14:textId="17032CA3" w:rsidR="00771990" w:rsidRPr="0084400D" w:rsidRDefault="00771990" w:rsidP="00771990">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We invi</w:t>
      </w:r>
      <w:r w:rsidR="00357607" w:rsidRPr="0084400D">
        <w:rPr>
          <w:rFonts w:ascii="Aptos" w:eastAsia="Times New Roman" w:hAnsi="Aptos" w:cs="Arial"/>
          <w:color w:val="282828"/>
          <w:sz w:val="24"/>
          <w:szCs w:val="24"/>
          <w:lang w:val="en-US" w:eastAsia="nb-NO"/>
        </w:rPr>
        <w:t xml:space="preserve">te you to participate at the </w:t>
      </w:r>
      <w:r w:rsidR="00EA48A0" w:rsidRPr="0084400D">
        <w:rPr>
          <w:rFonts w:ascii="Aptos" w:eastAsia="Times New Roman" w:hAnsi="Aptos" w:cs="Arial"/>
          <w:color w:val="282828"/>
          <w:sz w:val="24"/>
          <w:szCs w:val="24"/>
          <w:lang w:val="en-US" w:eastAsia="nb-NO"/>
        </w:rPr>
        <w:t>19th</w:t>
      </w:r>
      <w:r w:rsidRPr="0084400D">
        <w:rPr>
          <w:rFonts w:ascii="Aptos" w:eastAsia="Times New Roman" w:hAnsi="Aptos" w:cs="Arial"/>
          <w:color w:val="282828"/>
          <w:sz w:val="24"/>
          <w:szCs w:val="24"/>
          <w:lang w:val="en-US" w:eastAsia="nb-NO"/>
        </w:rPr>
        <w:t xml:space="preserve"> </w:t>
      </w:r>
      <w:r w:rsidR="002D5E60" w:rsidRPr="0084400D">
        <w:rPr>
          <w:rFonts w:ascii="Aptos" w:eastAsia="Times New Roman" w:hAnsi="Aptos" w:cs="Arial"/>
          <w:color w:val="282828"/>
          <w:sz w:val="24"/>
          <w:szCs w:val="24"/>
          <w:lang w:val="en-US" w:eastAsia="nb-NO"/>
        </w:rPr>
        <w:t xml:space="preserve">annual </w:t>
      </w:r>
      <w:r w:rsidRPr="0084400D">
        <w:rPr>
          <w:rFonts w:ascii="Aptos" w:eastAsia="Times New Roman" w:hAnsi="Aptos" w:cs="Arial"/>
          <w:color w:val="282828"/>
          <w:sz w:val="24"/>
          <w:szCs w:val="24"/>
          <w:lang w:val="en-US" w:eastAsia="nb-NO"/>
        </w:rPr>
        <w:t>N</w:t>
      </w:r>
      <w:r w:rsidR="00AF2FEB" w:rsidRPr="0084400D">
        <w:rPr>
          <w:rFonts w:ascii="Aptos" w:eastAsia="Times New Roman" w:hAnsi="Aptos" w:cs="Arial"/>
          <w:color w:val="282828"/>
          <w:sz w:val="24"/>
          <w:szCs w:val="24"/>
          <w:lang w:val="en-US" w:eastAsia="nb-NO"/>
        </w:rPr>
        <w:t xml:space="preserve">orwegian </w:t>
      </w:r>
      <w:r w:rsidRPr="0084400D">
        <w:rPr>
          <w:rFonts w:ascii="Aptos" w:eastAsia="Times New Roman" w:hAnsi="Aptos" w:cs="Arial"/>
          <w:color w:val="282828"/>
          <w:sz w:val="24"/>
          <w:szCs w:val="24"/>
          <w:lang w:val="en-US" w:eastAsia="nb-NO"/>
        </w:rPr>
        <w:t>F</w:t>
      </w:r>
      <w:r w:rsidR="00AF2FEB" w:rsidRPr="0084400D">
        <w:rPr>
          <w:rFonts w:ascii="Aptos" w:eastAsia="Times New Roman" w:hAnsi="Aptos" w:cs="Arial"/>
          <w:color w:val="282828"/>
          <w:sz w:val="24"/>
          <w:szCs w:val="24"/>
          <w:lang w:val="en-US" w:eastAsia="nb-NO"/>
        </w:rPr>
        <w:t xml:space="preserve">orum for </w:t>
      </w:r>
      <w:r w:rsidRPr="0084400D">
        <w:rPr>
          <w:rFonts w:ascii="Aptos" w:eastAsia="Times New Roman" w:hAnsi="Aptos" w:cs="Arial"/>
          <w:color w:val="282828"/>
          <w:sz w:val="24"/>
          <w:szCs w:val="24"/>
          <w:lang w:val="en-US" w:eastAsia="nb-NO"/>
        </w:rPr>
        <w:t>E</w:t>
      </w:r>
      <w:r w:rsidR="00AF2FEB" w:rsidRPr="0084400D">
        <w:rPr>
          <w:rFonts w:ascii="Aptos" w:eastAsia="Times New Roman" w:hAnsi="Aptos" w:cs="Arial"/>
          <w:color w:val="282828"/>
          <w:sz w:val="24"/>
          <w:szCs w:val="24"/>
          <w:lang w:val="en-US" w:eastAsia="nb-NO"/>
        </w:rPr>
        <w:t xml:space="preserve">nglish for </w:t>
      </w:r>
      <w:r w:rsidRPr="0084400D">
        <w:rPr>
          <w:rFonts w:ascii="Aptos" w:eastAsia="Times New Roman" w:hAnsi="Aptos" w:cs="Arial"/>
          <w:color w:val="282828"/>
          <w:sz w:val="24"/>
          <w:szCs w:val="24"/>
          <w:lang w:val="en-US" w:eastAsia="nb-NO"/>
        </w:rPr>
        <w:t>A</w:t>
      </w:r>
      <w:r w:rsidR="00AF2FEB" w:rsidRPr="0084400D">
        <w:rPr>
          <w:rFonts w:ascii="Aptos" w:eastAsia="Times New Roman" w:hAnsi="Aptos" w:cs="Arial"/>
          <w:color w:val="282828"/>
          <w:sz w:val="24"/>
          <w:szCs w:val="24"/>
          <w:lang w:val="en-US" w:eastAsia="nb-NO"/>
        </w:rPr>
        <w:t xml:space="preserve">cademic </w:t>
      </w:r>
      <w:r w:rsidRPr="0084400D">
        <w:rPr>
          <w:rFonts w:ascii="Aptos" w:eastAsia="Times New Roman" w:hAnsi="Aptos" w:cs="Arial"/>
          <w:color w:val="282828"/>
          <w:sz w:val="24"/>
          <w:szCs w:val="24"/>
          <w:lang w:val="en-US" w:eastAsia="nb-NO"/>
        </w:rPr>
        <w:t>P</w:t>
      </w:r>
      <w:r w:rsidR="00AF2FEB" w:rsidRPr="0084400D">
        <w:rPr>
          <w:rFonts w:ascii="Aptos" w:eastAsia="Times New Roman" w:hAnsi="Aptos" w:cs="Arial"/>
          <w:color w:val="282828"/>
          <w:sz w:val="24"/>
          <w:szCs w:val="24"/>
          <w:lang w:val="en-US" w:eastAsia="nb-NO"/>
        </w:rPr>
        <w:t>urposes</w:t>
      </w:r>
      <w:r w:rsidRPr="0084400D">
        <w:rPr>
          <w:rFonts w:ascii="Aptos" w:eastAsia="Times New Roman" w:hAnsi="Aptos" w:cs="Arial"/>
          <w:color w:val="282828"/>
          <w:sz w:val="24"/>
          <w:szCs w:val="24"/>
          <w:lang w:val="en-US" w:eastAsia="nb-NO"/>
        </w:rPr>
        <w:t xml:space="preserve"> summer conference:</w:t>
      </w:r>
    </w:p>
    <w:p w14:paraId="3ACB4416" w14:textId="77777777" w:rsidR="00771990" w:rsidRPr="0084400D" w:rsidRDefault="00771990" w:rsidP="00771990">
      <w:pPr>
        <w:rPr>
          <w:rFonts w:ascii="Aptos" w:eastAsia="Times New Roman" w:hAnsi="Aptos" w:cs="Arial"/>
          <w:color w:val="282828"/>
          <w:sz w:val="24"/>
          <w:szCs w:val="24"/>
          <w:lang w:val="en-US" w:eastAsia="nb-NO"/>
        </w:rPr>
      </w:pPr>
    </w:p>
    <w:p w14:paraId="22FFD5A3" w14:textId="658012F4" w:rsidR="00771990" w:rsidRPr="0084400D" w:rsidRDefault="007E6B66"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NFEAP </w:t>
      </w:r>
      <w:r w:rsidR="00357607" w:rsidRPr="0084400D">
        <w:rPr>
          <w:rFonts w:ascii="Aptos" w:eastAsia="Times New Roman" w:hAnsi="Aptos" w:cs="Arial"/>
          <w:b/>
          <w:bCs/>
          <w:color w:val="282828"/>
          <w:sz w:val="24"/>
          <w:szCs w:val="24"/>
          <w:lang w:val="en-US" w:eastAsia="nb-NO"/>
        </w:rPr>
        <w:t>202</w:t>
      </w:r>
      <w:r w:rsidR="00CA276D" w:rsidRPr="0084400D">
        <w:rPr>
          <w:rFonts w:ascii="Aptos" w:eastAsia="Times New Roman" w:hAnsi="Aptos" w:cs="Arial"/>
          <w:b/>
          <w:bCs/>
          <w:color w:val="282828"/>
          <w:sz w:val="24"/>
          <w:szCs w:val="24"/>
          <w:lang w:val="en-US" w:eastAsia="nb-NO"/>
        </w:rPr>
        <w:t>6</w:t>
      </w:r>
      <w:r w:rsidR="00357607" w:rsidRPr="0084400D">
        <w:rPr>
          <w:rFonts w:ascii="Aptos" w:eastAsia="Times New Roman" w:hAnsi="Aptos" w:cs="Arial"/>
          <w:b/>
          <w:bCs/>
          <w:color w:val="282828"/>
          <w:sz w:val="24"/>
          <w:szCs w:val="24"/>
          <w:lang w:val="en-US" w:eastAsia="nb-NO"/>
        </w:rPr>
        <w:t xml:space="preserve"> - </w:t>
      </w:r>
      <w:r w:rsidR="00CA276D" w:rsidRPr="0084400D">
        <w:rPr>
          <w:rFonts w:ascii="Aptos" w:eastAsia="Times New Roman" w:hAnsi="Aptos" w:cs="Arial"/>
          <w:b/>
          <w:bCs/>
          <w:color w:val="282828"/>
          <w:sz w:val="24"/>
          <w:szCs w:val="24"/>
          <w:lang w:val="en-US" w:eastAsia="nb-NO"/>
        </w:rPr>
        <w:t>Mythologies</w:t>
      </w:r>
    </w:p>
    <w:p w14:paraId="4C29817A" w14:textId="77777777" w:rsidR="00AF2FEB" w:rsidRPr="0084400D" w:rsidRDefault="00AF2FEB" w:rsidP="00771990">
      <w:pPr>
        <w:rPr>
          <w:rFonts w:ascii="Aptos" w:eastAsia="Times New Roman" w:hAnsi="Aptos" w:cs="Arial"/>
          <w:b/>
          <w:bCs/>
          <w:color w:val="282828"/>
          <w:sz w:val="24"/>
          <w:szCs w:val="24"/>
          <w:lang w:val="en-US" w:eastAsia="nb-NO"/>
        </w:rPr>
      </w:pPr>
    </w:p>
    <w:p w14:paraId="4BB3994B" w14:textId="78B17D86" w:rsidR="00771990" w:rsidRPr="0084400D" w:rsidRDefault="00771990"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First Call for Papers</w:t>
      </w:r>
    </w:p>
    <w:p w14:paraId="4DCABBEE" w14:textId="6F5912A3" w:rsidR="00771990" w:rsidRPr="0084400D" w:rsidRDefault="00771990" w:rsidP="00771990">
      <w:pPr>
        <w:rPr>
          <w:rFonts w:ascii="Aptos" w:eastAsia="Times New Roman" w:hAnsi="Aptos" w:cs="Arial"/>
          <w:color w:val="282828"/>
          <w:sz w:val="24"/>
          <w:szCs w:val="24"/>
          <w:lang w:val="en-US" w:eastAsia="nb-NO"/>
        </w:rPr>
      </w:pPr>
    </w:p>
    <w:p w14:paraId="7598686F" w14:textId="24D7A306" w:rsidR="00771990" w:rsidRPr="0084400D" w:rsidRDefault="00DC2197" w:rsidP="00771990">
      <w:pPr>
        <w:rPr>
          <w:rFonts w:ascii="Aptos" w:eastAsia="Times New Roman" w:hAnsi="Aptos" w:cs="Arial"/>
          <w:color w:val="282828"/>
          <w:sz w:val="24"/>
          <w:szCs w:val="24"/>
          <w:lang w:val="en-US" w:eastAsia="nb-NO"/>
        </w:rPr>
      </w:pPr>
      <w:r>
        <w:rPr>
          <w:rFonts w:ascii="Aptos" w:eastAsia="Times New Roman" w:hAnsi="Aptos" w:cs="Arial"/>
          <w:color w:val="282828"/>
          <w:sz w:val="24"/>
          <w:szCs w:val="24"/>
          <w:lang w:val="en-US" w:eastAsia="nb-NO"/>
        </w:rPr>
        <w:t xml:space="preserve">The </w:t>
      </w:r>
      <w:r w:rsidR="00C51F19">
        <w:rPr>
          <w:rFonts w:ascii="Aptos" w:eastAsia="Times New Roman" w:hAnsi="Aptos" w:cs="Arial"/>
          <w:color w:val="282828"/>
          <w:sz w:val="24"/>
          <w:szCs w:val="24"/>
          <w:lang w:val="en-US" w:eastAsia="nb-NO"/>
        </w:rPr>
        <w:t xml:space="preserve">2026 </w:t>
      </w:r>
      <w:r w:rsidR="00771990" w:rsidRPr="0084400D">
        <w:rPr>
          <w:rFonts w:ascii="Aptos" w:eastAsia="Times New Roman" w:hAnsi="Aptos" w:cs="Arial"/>
          <w:color w:val="282828"/>
          <w:sz w:val="24"/>
          <w:szCs w:val="24"/>
          <w:lang w:val="en-US" w:eastAsia="nb-NO"/>
        </w:rPr>
        <w:t>NFEAP summer conference w</w:t>
      </w:r>
      <w:r w:rsidR="00357607" w:rsidRPr="0084400D">
        <w:rPr>
          <w:rFonts w:ascii="Aptos" w:eastAsia="Times New Roman" w:hAnsi="Aptos" w:cs="Arial"/>
          <w:color w:val="282828"/>
          <w:sz w:val="24"/>
          <w:szCs w:val="24"/>
          <w:lang w:val="en-US" w:eastAsia="nb-NO"/>
        </w:rPr>
        <w:t>ill take place on Thursday the 11</w:t>
      </w:r>
      <w:r w:rsidR="00771990" w:rsidRPr="0084400D">
        <w:rPr>
          <w:rFonts w:ascii="Aptos" w:eastAsia="Times New Roman" w:hAnsi="Aptos" w:cs="Arial"/>
          <w:color w:val="282828"/>
          <w:sz w:val="24"/>
          <w:szCs w:val="24"/>
          <w:vertAlign w:val="superscript"/>
          <w:lang w:val="en-US" w:eastAsia="nb-NO"/>
        </w:rPr>
        <w:t>th</w:t>
      </w:r>
      <w:r w:rsidR="00357607" w:rsidRPr="0084400D">
        <w:rPr>
          <w:rFonts w:ascii="Aptos" w:eastAsia="Times New Roman" w:hAnsi="Aptos" w:cs="Arial"/>
          <w:color w:val="282828"/>
          <w:sz w:val="24"/>
          <w:szCs w:val="24"/>
          <w:lang w:val="en-US" w:eastAsia="nb-NO"/>
        </w:rPr>
        <w:t> and Friday the 12</w:t>
      </w:r>
      <w:r w:rsidR="00771990" w:rsidRPr="0084400D">
        <w:rPr>
          <w:rFonts w:ascii="Aptos" w:eastAsia="Times New Roman" w:hAnsi="Aptos" w:cs="Arial"/>
          <w:color w:val="282828"/>
          <w:sz w:val="24"/>
          <w:szCs w:val="24"/>
          <w:vertAlign w:val="superscript"/>
          <w:lang w:val="en-US" w:eastAsia="nb-NO"/>
        </w:rPr>
        <w:t>th</w:t>
      </w:r>
      <w:r w:rsidR="00357607" w:rsidRPr="0084400D">
        <w:rPr>
          <w:rFonts w:ascii="Aptos" w:eastAsia="Times New Roman" w:hAnsi="Aptos" w:cs="Arial"/>
          <w:color w:val="282828"/>
          <w:sz w:val="24"/>
          <w:szCs w:val="24"/>
          <w:lang w:val="en-US" w:eastAsia="nb-NO"/>
        </w:rPr>
        <w:t> of June 202</w:t>
      </w:r>
      <w:r w:rsidR="00C55E33" w:rsidRPr="0084400D">
        <w:rPr>
          <w:rFonts w:ascii="Aptos" w:eastAsia="Times New Roman" w:hAnsi="Aptos" w:cs="Arial"/>
          <w:color w:val="282828"/>
          <w:sz w:val="24"/>
          <w:szCs w:val="24"/>
          <w:lang w:val="en-US" w:eastAsia="nb-NO"/>
        </w:rPr>
        <w:t>6</w:t>
      </w:r>
      <w:r w:rsidR="00771990" w:rsidRPr="0084400D">
        <w:rPr>
          <w:rFonts w:ascii="Aptos" w:eastAsia="Times New Roman" w:hAnsi="Aptos" w:cs="Arial"/>
          <w:color w:val="282828"/>
          <w:sz w:val="24"/>
          <w:szCs w:val="24"/>
          <w:lang w:val="en-US" w:eastAsia="nb-NO"/>
        </w:rPr>
        <w:t xml:space="preserve"> at </w:t>
      </w:r>
      <w:r w:rsidR="00357607" w:rsidRPr="0084400D">
        <w:rPr>
          <w:rFonts w:ascii="Aptos" w:eastAsia="Times New Roman" w:hAnsi="Aptos" w:cs="Arial"/>
          <w:color w:val="282828"/>
          <w:sz w:val="24"/>
          <w:szCs w:val="24"/>
          <w:lang w:val="en-US" w:eastAsia="nb-NO"/>
        </w:rPr>
        <w:t>Oslo Metropolitan University (OsloMet),</w:t>
      </w:r>
      <w:r w:rsidR="00771990" w:rsidRPr="0084400D">
        <w:rPr>
          <w:rFonts w:ascii="Aptos" w:eastAsia="Times New Roman" w:hAnsi="Aptos" w:cs="Arial"/>
          <w:color w:val="282828"/>
          <w:sz w:val="24"/>
          <w:szCs w:val="24"/>
          <w:lang w:val="en-US" w:eastAsia="nb-NO"/>
        </w:rPr>
        <w:t xml:space="preserve"> Oslo, Norway. </w:t>
      </w:r>
    </w:p>
    <w:p w14:paraId="72EB5565" w14:textId="77777777" w:rsidR="00771990" w:rsidRPr="0084400D" w:rsidRDefault="00771990" w:rsidP="00771990">
      <w:pPr>
        <w:rPr>
          <w:rFonts w:ascii="Aptos" w:eastAsia="Times New Roman" w:hAnsi="Aptos" w:cs="Arial"/>
          <w:color w:val="282828"/>
          <w:sz w:val="24"/>
          <w:szCs w:val="24"/>
          <w:lang w:val="en-US" w:eastAsia="nb-NO"/>
        </w:rPr>
      </w:pPr>
    </w:p>
    <w:p w14:paraId="71D223E3" w14:textId="6B33F24D" w:rsidR="007E6B66" w:rsidRPr="0084400D" w:rsidRDefault="007E6B66" w:rsidP="00771990">
      <w:pPr>
        <w:rPr>
          <w:rFonts w:ascii="Aptos" w:eastAsia="Times New Roman" w:hAnsi="Aptos" w:cs="Arial"/>
          <w:color w:val="282828"/>
          <w:sz w:val="24"/>
          <w:szCs w:val="24"/>
          <w:lang w:val="en-US" w:eastAsia="nb-NO"/>
        </w:rPr>
      </w:pPr>
      <w:r w:rsidRPr="0084400D">
        <w:rPr>
          <w:rFonts w:ascii="Aptos" w:eastAsia="Times New Roman" w:hAnsi="Aptos" w:cs="Arial"/>
          <w:b/>
          <w:bCs/>
          <w:color w:val="282828"/>
          <w:sz w:val="24"/>
          <w:szCs w:val="24"/>
          <w:lang w:val="en-US" w:eastAsia="nb-NO"/>
        </w:rPr>
        <w:t xml:space="preserve">The </w:t>
      </w:r>
      <w:r w:rsidR="00357607" w:rsidRPr="0084400D">
        <w:rPr>
          <w:rFonts w:ascii="Aptos" w:eastAsia="Times New Roman" w:hAnsi="Aptos" w:cs="Arial"/>
          <w:b/>
          <w:bCs/>
          <w:color w:val="282828"/>
          <w:sz w:val="24"/>
          <w:szCs w:val="24"/>
          <w:lang w:val="en-US" w:eastAsia="nb-NO"/>
        </w:rPr>
        <w:t>theme for the 202</w:t>
      </w:r>
      <w:r w:rsidR="009846CB" w:rsidRPr="0084400D">
        <w:rPr>
          <w:rFonts w:ascii="Aptos" w:eastAsia="Times New Roman" w:hAnsi="Aptos" w:cs="Arial"/>
          <w:b/>
          <w:bCs/>
          <w:color w:val="282828"/>
          <w:sz w:val="24"/>
          <w:szCs w:val="24"/>
          <w:lang w:val="en-US" w:eastAsia="nb-NO"/>
        </w:rPr>
        <w:t>6</w:t>
      </w:r>
      <w:r w:rsidR="00771990" w:rsidRPr="0084400D">
        <w:rPr>
          <w:rFonts w:ascii="Aptos" w:eastAsia="Times New Roman" w:hAnsi="Aptos" w:cs="Arial"/>
          <w:b/>
          <w:bCs/>
          <w:color w:val="282828"/>
          <w:sz w:val="24"/>
          <w:szCs w:val="24"/>
          <w:lang w:val="en-US" w:eastAsia="nb-NO"/>
        </w:rPr>
        <w:t xml:space="preserve"> conference is </w:t>
      </w:r>
      <w:r w:rsidR="009846CB" w:rsidRPr="0084400D">
        <w:rPr>
          <w:rFonts w:ascii="Aptos" w:eastAsia="Times New Roman" w:hAnsi="Aptos" w:cs="Arial"/>
          <w:b/>
          <w:bCs/>
          <w:color w:val="282828"/>
          <w:sz w:val="24"/>
          <w:szCs w:val="24"/>
          <w:u w:val="single"/>
          <w:lang w:val="en-US" w:eastAsia="nb-NO"/>
        </w:rPr>
        <w:t>Mythologies.</w:t>
      </w:r>
    </w:p>
    <w:p w14:paraId="79BFC974" w14:textId="5E567636" w:rsidR="00F71A70" w:rsidRPr="0084400D" w:rsidRDefault="00F71A70" w:rsidP="00771990">
      <w:pPr>
        <w:rPr>
          <w:rFonts w:ascii="Aptos" w:eastAsia="Times New Roman" w:hAnsi="Aptos" w:cs="Arial"/>
          <w:color w:val="282828"/>
          <w:sz w:val="24"/>
          <w:szCs w:val="24"/>
          <w:lang w:val="en-US" w:eastAsia="nb-NO"/>
        </w:rPr>
      </w:pPr>
    </w:p>
    <w:p w14:paraId="705FF1EA" w14:textId="1DD54C58" w:rsidR="003E01E0" w:rsidRPr="0084400D" w:rsidRDefault="003E01E0" w:rsidP="003E01E0">
      <w:pPr>
        <w:rPr>
          <w:rFonts w:ascii="Aptos" w:hAnsi="Aptos"/>
          <w:sz w:val="24"/>
          <w:szCs w:val="24"/>
          <w:lang w:val="en-US"/>
        </w:rPr>
      </w:pPr>
      <w:r w:rsidRPr="0084400D">
        <w:rPr>
          <w:rFonts w:ascii="Aptos" w:hAnsi="Aptos"/>
          <w:sz w:val="24"/>
          <w:szCs w:val="24"/>
          <w:lang w:val="en-US"/>
        </w:rPr>
        <w:t>NFEAP this year is a chance to think about the many mythologies of EAP, academic writing, higher education pedagogy and the idea of a university itself. We could think about at least two dimensions of myth – first the idea of transcendence, an act or event that takes us to a reality deeper than the everyday; and against that, the story or idea that is pernicious but durable, misleading but stubborn. Sometimes we need to make myths; sometimes we need to bust myths.</w:t>
      </w:r>
    </w:p>
    <w:p w14:paraId="4BBF62FD" w14:textId="77777777" w:rsidR="00336052" w:rsidRPr="0084400D" w:rsidRDefault="00336052" w:rsidP="003E01E0">
      <w:pPr>
        <w:rPr>
          <w:rFonts w:ascii="Aptos" w:hAnsi="Aptos"/>
          <w:sz w:val="24"/>
          <w:szCs w:val="24"/>
          <w:lang w:val="en-US"/>
        </w:rPr>
      </w:pPr>
    </w:p>
    <w:p w14:paraId="2BD08B2E" w14:textId="77777777" w:rsidR="003E01E0" w:rsidRPr="0084400D" w:rsidRDefault="003E01E0" w:rsidP="003E01E0">
      <w:pPr>
        <w:rPr>
          <w:rFonts w:ascii="Aptos" w:hAnsi="Aptos"/>
          <w:sz w:val="24"/>
          <w:szCs w:val="24"/>
          <w:lang w:val="en-US"/>
        </w:rPr>
      </w:pPr>
      <w:r w:rsidRPr="0084400D">
        <w:rPr>
          <w:rFonts w:ascii="Aptos" w:hAnsi="Aptos"/>
          <w:sz w:val="24"/>
          <w:szCs w:val="24"/>
          <w:lang w:val="en-US"/>
        </w:rPr>
        <w:t>What are the myths in higher education that help us, that take us to other dimensions of thinking, that permit us to see or reconfigure realities? And by contrast, what are the myths that hinder both academics and students, writers of all kinds, myths that foreclose academic development and thinking? How might an HEI be made of myths both good and bad?</w:t>
      </w:r>
    </w:p>
    <w:p w14:paraId="68A8DABB" w14:textId="77777777" w:rsidR="00336052" w:rsidRPr="0084400D" w:rsidRDefault="00336052" w:rsidP="003E01E0">
      <w:pPr>
        <w:rPr>
          <w:rFonts w:ascii="Aptos" w:hAnsi="Aptos"/>
          <w:sz w:val="24"/>
          <w:szCs w:val="24"/>
          <w:lang w:val="en-US"/>
        </w:rPr>
      </w:pPr>
    </w:p>
    <w:p w14:paraId="7A783036" w14:textId="77777777" w:rsidR="003E01E0" w:rsidRPr="0084400D" w:rsidRDefault="003E01E0" w:rsidP="003E01E0">
      <w:pPr>
        <w:rPr>
          <w:rFonts w:ascii="Aptos" w:hAnsi="Aptos"/>
          <w:sz w:val="24"/>
          <w:szCs w:val="24"/>
          <w:lang w:val="en-US"/>
        </w:rPr>
      </w:pPr>
      <w:r w:rsidRPr="0084400D">
        <w:rPr>
          <w:rFonts w:ascii="Aptos" w:hAnsi="Aptos"/>
          <w:sz w:val="24"/>
          <w:szCs w:val="24"/>
          <w:lang w:val="en-US"/>
        </w:rPr>
        <w:t xml:space="preserve">We welcome work that tackles any kind of myth making or myth busting, in relation to EAP theory and practice. We invite proposals that explore EAP concepts; EAP training methods, principles, practices and research; AI; technology and technology-enhanced learning; syllabus and materials design, teaching strategies and methodological issues; group/interdisciplinary teaching; critical EAP; academic identities; academic literacies; any other relevant topics. </w:t>
      </w:r>
    </w:p>
    <w:p w14:paraId="0B2813F5" w14:textId="77777777" w:rsidR="00771990" w:rsidRPr="0084400D" w:rsidRDefault="00771990" w:rsidP="00771990">
      <w:pPr>
        <w:rPr>
          <w:rFonts w:ascii="Aptos" w:eastAsia="Times New Roman" w:hAnsi="Aptos" w:cs="Arial"/>
          <w:color w:val="282828"/>
          <w:sz w:val="24"/>
          <w:szCs w:val="24"/>
          <w:lang w:val="en-US" w:eastAsia="nb-NO"/>
        </w:rPr>
      </w:pPr>
    </w:p>
    <w:p w14:paraId="1B9242F2" w14:textId="71E72E80" w:rsidR="00771990" w:rsidRPr="0084400D" w:rsidRDefault="00771990"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Plenary speakers: </w:t>
      </w:r>
    </w:p>
    <w:p w14:paraId="4CEFCD53" w14:textId="26A4C77D" w:rsidR="003851E2" w:rsidRPr="0084400D" w:rsidRDefault="003851E2" w:rsidP="00771990">
      <w:pPr>
        <w:rPr>
          <w:rFonts w:ascii="Aptos" w:eastAsia="Times New Roman" w:hAnsi="Aptos" w:cs="Arial"/>
          <w:b/>
          <w:bCs/>
          <w:color w:val="282828"/>
          <w:sz w:val="24"/>
          <w:szCs w:val="24"/>
          <w:lang w:val="en-US" w:eastAsia="nb-NO"/>
        </w:rPr>
      </w:pPr>
    </w:p>
    <w:p w14:paraId="75464739" w14:textId="50E745E1" w:rsidR="003851E2" w:rsidRPr="0084400D" w:rsidRDefault="00336052"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Chris Anson, </w:t>
      </w:r>
      <w:r w:rsidR="004C240B" w:rsidRPr="0084400D">
        <w:rPr>
          <w:rFonts w:ascii="Aptos" w:eastAsia="Times New Roman" w:hAnsi="Aptos" w:cs="Arial"/>
          <w:b/>
          <w:bCs/>
          <w:color w:val="282828"/>
          <w:sz w:val="24"/>
          <w:szCs w:val="24"/>
          <w:lang w:val="en-US" w:eastAsia="nb-NO"/>
        </w:rPr>
        <w:t>North Carolina State University, US</w:t>
      </w:r>
    </w:p>
    <w:p w14:paraId="251F4229" w14:textId="77777777" w:rsidR="004C240B" w:rsidRPr="0084400D" w:rsidRDefault="004C240B" w:rsidP="00771990">
      <w:pPr>
        <w:rPr>
          <w:rFonts w:ascii="Aptos" w:eastAsia="Times New Roman" w:hAnsi="Aptos" w:cs="Arial"/>
          <w:b/>
          <w:bCs/>
          <w:color w:val="282828"/>
          <w:sz w:val="24"/>
          <w:szCs w:val="24"/>
          <w:lang w:val="en-US" w:eastAsia="nb-NO"/>
        </w:rPr>
      </w:pPr>
    </w:p>
    <w:p w14:paraId="4A3CD64A" w14:textId="7FCBB74C" w:rsidR="003851E2" w:rsidRPr="0084400D" w:rsidRDefault="004C240B"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Alex Ding, University of Leeds, UK</w:t>
      </w:r>
    </w:p>
    <w:p w14:paraId="59AA8D95" w14:textId="77777777" w:rsidR="004C240B" w:rsidRPr="0084400D" w:rsidRDefault="004C240B" w:rsidP="00771990">
      <w:pPr>
        <w:rPr>
          <w:rFonts w:ascii="Aptos" w:eastAsia="Times New Roman" w:hAnsi="Aptos" w:cs="Arial"/>
          <w:b/>
          <w:bCs/>
          <w:color w:val="282828"/>
          <w:sz w:val="24"/>
          <w:szCs w:val="24"/>
          <w:lang w:val="en-US" w:eastAsia="nb-NO"/>
        </w:rPr>
      </w:pPr>
    </w:p>
    <w:p w14:paraId="551F0672" w14:textId="6E3EC20F" w:rsidR="00771990" w:rsidRPr="0084400D" w:rsidRDefault="00496BF0" w:rsidP="00771990">
      <w:pPr>
        <w:rPr>
          <w:rFonts w:ascii="Aptos" w:eastAsia="Times New Roman" w:hAnsi="Aptos" w:cs="Arial"/>
          <w:b/>
          <w:bCs/>
          <w:color w:val="282828"/>
          <w:sz w:val="24"/>
          <w:szCs w:val="24"/>
          <w:lang w:eastAsia="nb-NO"/>
        </w:rPr>
      </w:pPr>
      <w:r w:rsidRPr="0084400D">
        <w:rPr>
          <w:rFonts w:ascii="Aptos" w:eastAsia="Times New Roman" w:hAnsi="Aptos" w:cs="Arial"/>
          <w:b/>
          <w:bCs/>
          <w:color w:val="282828"/>
          <w:sz w:val="24"/>
          <w:szCs w:val="24"/>
          <w:lang w:eastAsia="nb-NO"/>
        </w:rPr>
        <w:t>Oana Maria Carciu</w:t>
      </w:r>
      <w:r w:rsidR="00413624" w:rsidRPr="0084400D">
        <w:rPr>
          <w:rFonts w:ascii="Aptos" w:eastAsia="Times New Roman" w:hAnsi="Aptos" w:cs="Arial"/>
          <w:b/>
          <w:bCs/>
          <w:color w:val="282828"/>
          <w:sz w:val="24"/>
          <w:szCs w:val="24"/>
          <w:lang w:eastAsia="nb-NO"/>
        </w:rPr>
        <w:t>, University of Zaragoza, Spain</w:t>
      </w:r>
    </w:p>
    <w:p w14:paraId="4D0C1F1C" w14:textId="77777777" w:rsidR="002228E5" w:rsidRPr="0084400D" w:rsidRDefault="002228E5" w:rsidP="00771990">
      <w:pPr>
        <w:rPr>
          <w:rFonts w:ascii="Aptos" w:eastAsia="Times New Roman" w:hAnsi="Aptos" w:cs="Arial"/>
          <w:b/>
          <w:bCs/>
          <w:color w:val="282828"/>
          <w:sz w:val="24"/>
          <w:szCs w:val="24"/>
          <w:lang w:eastAsia="nb-NO"/>
        </w:rPr>
      </w:pPr>
    </w:p>
    <w:p w14:paraId="523173F4" w14:textId="77777777" w:rsidR="00413624" w:rsidRPr="0084400D" w:rsidRDefault="00413624" w:rsidP="00771990">
      <w:pPr>
        <w:rPr>
          <w:rFonts w:ascii="Aptos" w:eastAsia="Times New Roman" w:hAnsi="Aptos" w:cs="Arial"/>
          <w:b/>
          <w:bCs/>
          <w:color w:val="282828"/>
          <w:sz w:val="24"/>
          <w:szCs w:val="24"/>
          <w:lang w:val="en-US" w:eastAsia="nb-NO"/>
        </w:rPr>
      </w:pPr>
    </w:p>
    <w:p w14:paraId="527E4F4B" w14:textId="77777777" w:rsidR="00771990" w:rsidRPr="0084400D" w:rsidRDefault="00771990"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Submission guidelines: </w:t>
      </w:r>
    </w:p>
    <w:p w14:paraId="779409DA" w14:textId="0D1ABF6F" w:rsidR="009E3F6F" w:rsidRPr="0084400D" w:rsidRDefault="00771990" w:rsidP="009E3F6F">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 xml:space="preserve">Please submit your abstract of no more than 300 words </w:t>
      </w:r>
      <w:r w:rsidR="005B3FD3" w:rsidRPr="0084400D">
        <w:rPr>
          <w:rFonts w:ascii="Aptos" w:eastAsia="Times New Roman" w:hAnsi="Aptos" w:cs="Arial"/>
          <w:color w:val="282828"/>
          <w:sz w:val="24"/>
          <w:szCs w:val="24"/>
          <w:lang w:val="en-US" w:eastAsia="nb-NO"/>
        </w:rPr>
        <w:t xml:space="preserve">(excluding references) </w:t>
      </w:r>
      <w:r w:rsidRPr="0084400D">
        <w:rPr>
          <w:rFonts w:ascii="Aptos" w:eastAsia="Times New Roman" w:hAnsi="Aptos" w:cs="Arial"/>
          <w:color w:val="282828"/>
          <w:sz w:val="24"/>
          <w:szCs w:val="24"/>
          <w:lang w:val="en-US" w:eastAsia="nb-NO"/>
        </w:rPr>
        <w:t>and a biography of no m</w:t>
      </w:r>
      <w:r w:rsidR="00281642" w:rsidRPr="0084400D">
        <w:rPr>
          <w:rFonts w:ascii="Aptos" w:eastAsia="Times New Roman" w:hAnsi="Aptos" w:cs="Arial"/>
          <w:color w:val="282828"/>
          <w:sz w:val="24"/>
          <w:szCs w:val="24"/>
          <w:lang w:val="en-US" w:eastAsia="nb-NO"/>
        </w:rPr>
        <w:t xml:space="preserve">ore than 50 words by </w:t>
      </w:r>
      <w:r w:rsidR="008E3754" w:rsidRPr="0084400D">
        <w:rPr>
          <w:rFonts w:ascii="Aptos" w:eastAsia="Times New Roman" w:hAnsi="Aptos" w:cs="Arial"/>
          <w:color w:val="282828"/>
          <w:sz w:val="24"/>
          <w:szCs w:val="24"/>
          <w:lang w:val="en-US" w:eastAsia="nb-NO"/>
        </w:rPr>
        <w:t>March 15</w:t>
      </w:r>
      <w:r w:rsidR="008E3754" w:rsidRPr="0084400D">
        <w:rPr>
          <w:rFonts w:ascii="Aptos" w:eastAsia="Times New Roman" w:hAnsi="Aptos" w:cs="Arial"/>
          <w:color w:val="282828"/>
          <w:sz w:val="24"/>
          <w:szCs w:val="24"/>
          <w:vertAlign w:val="superscript"/>
          <w:lang w:val="en-US" w:eastAsia="nb-NO"/>
        </w:rPr>
        <w:t>th</w:t>
      </w:r>
      <w:proofErr w:type="gramStart"/>
      <w:r w:rsidR="008E3754" w:rsidRPr="0084400D">
        <w:rPr>
          <w:rFonts w:ascii="Aptos" w:eastAsia="Times New Roman" w:hAnsi="Aptos" w:cs="Arial"/>
          <w:color w:val="282828"/>
          <w:sz w:val="24"/>
          <w:szCs w:val="24"/>
          <w:lang w:val="en-US" w:eastAsia="nb-NO"/>
        </w:rPr>
        <w:t xml:space="preserve"> 2026</w:t>
      </w:r>
      <w:proofErr w:type="gramEnd"/>
      <w:r w:rsidRPr="0084400D">
        <w:rPr>
          <w:rFonts w:ascii="Aptos" w:eastAsia="Times New Roman" w:hAnsi="Aptos" w:cs="Arial"/>
          <w:color w:val="282828"/>
          <w:sz w:val="24"/>
          <w:szCs w:val="24"/>
          <w:lang w:val="en-US" w:eastAsia="nb-NO"/>
        </w:rPr>
        <w:t xml:space="preserve"> using the link below. </w:t>
      </w:r>
      <w:r w:rsidR="009E3F6F" w:rsidRPr="002228E5">
        <w:rPr>
          <w:rFonts w:ascii="Aptos" w:eastAsia="Times New Roman" w:hAnsi="Aptos" w:cs="Arial"/>
          <w:color w:val="282828"/>
          <w:sz w:val="24"/>
          <w:szCs w:val="24"/>
          <w:lang w:val="en-US" w:eastAsia="nb-NO"/>
        </w:rPr>
        <w:t>This year, we offer two presentation formats: </w:t>
      </w:r>
    </w:p>
    <w:p w14:paraId="38483F30" w14:textId="77777777" w:rsidR="009E3F6F" w:rsidRPr="002228E5" w:rsidRDefault="009E3F6F" w:rsidP="009E3F6F">
      <w:pPr>
        <w:rPr>
          <w:rFonts w:ascii="Aptos" w:eastAsia="Times New Roman" w:hAnsi="Aptos" w:cs="Arial"/>
          <w:color w:val="282828"/>
          <w:sz w:val="24"/>
          <w:szCs w:val="24"/>
          <w:lang w:val="en-US" w:eastAsia="nb-NO"/>
        </w:rPr>
      </w:pPr>
    </w:p>
    <w:p w14:paraId="054AEA7B" w14:textId="77777777" w:rsidR="009E3F6F" w:rsidRPr="002228E5" w:rsidRDefault="009E3F6F" w:rsidP="009E3F6F">
      <w:pPr>
        <w:numPr>
          <w:ilvl w:val="0"/>
          <w:numId w:val="12"/>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Standard paper presentation (30 minutes: 20 minutes presentation, 10 minutes Q&amp;A</w:t>
      </w:r>
      <w:proofErr w:type="gramStart"/>
      <w:r w:rsidRPr="002228E5">
        <w:rPr>
          <w:rFonts w:ascii="Aptos" w:eastAsia="Times New Roman" w:hAnsi="Aptos" w:cs="Arial"/>
          <w:color w:val="282828"/>
          <w:sz w:val="24"/>
          <w:szCs w:val="24"/>
          <w:lang w:val="en-US" w:eastAsia="nb-NO"/>
        </w:rPr>
        <w:t>);</w:t>
      </w:r>
      <w:proofErr w:type="gramEnd"/>
    </w:p>
    <w:p w14:paraId="261234F2" w14:textId="46ACEC07" w:rsidR="009E3F6F" w:rsidRPr="002228E5" w:rsidRDefault="009E3F6F" w:rsidP="009E3F6F">
      <w:pPr>
        <w:numPr>
          <w:ilvl w:val="0"/>
          <w:numId w:val="13"/>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Lightning talk (Lightning talks are an opportunity to present a central idea, whether it’s an interesting concept, a notable project, a cautionary tale, an invitation for collaboration, or a practical tip within 7 minutes. The goal is to spark conversations and engagement with your audience on a topic relevant to the conference theme.</w:t>
      </w:r>
      <w:r w:rsidRPr="0084400D">
        <w:rPr>
          <w:rFonts w:ascii="Aptos" w:eastAsia="Times New Roman" w:hAnsi="Aptos" w:cs="Arial"/>
          <w:color w:val="282828"/>
          <w:sz w:val="24"/>
          <w:szCs w:val="24"/>
          <w:lang w:val="en-US" w:eastAsia="nb-NO"/>
        </w:rPr>
        <w:t>)</w:t>
      </w:r>
    </w:p>
    <w:p w14:paraId="7C2CA5FF" w14:textId="2385ED99" w:rsidR="00771990" w:rsidRPr="0084400D" w:rsidRDefault="00771990" w:rsidP="00771990">
      <w:pPr>
        <w:rPr>
          <w:rFonts w:ascii="Aptos" w:eastAsia="Times New Roman" w:hAnsi="Aptos" w:cs="Arial"/>
          <w:color w:val="282828"/>
          <w:sz w:val="24"/>
          <w:szCs w:val="24"/>
          <w:lang w:val="en-US" w:eastAsia="nb-NO"/>
        </w:rPr>
      </w:pPr>
    </w:p>
    <w:p w14:paraId="68B64094" w14:textId="0185DFCC" w:rsidR="00137713" w:rsidRPr="0084400D" w:rsidRDefault="00B3667E" w:rsidP="00771990">
      <w:pPr>
        <w:rPr>
          <w:rFonts w:ascii="Aptos" w:eastAsia="Times New Roman" w:hAnsi="Aptos" w:cs="Arial"/>
          <w:color w:val="282828"/>
          <w:sz w:val="24"/>
          <w:szCs w:val="24"/>
          <w:lang w:val="en-US" w:eastAsia="nb-NO"/>
        </w:rPr>
      </w:pPr>
      <w:hyperlink r:id="rId11" w:history="1">
        <w:r w:rsidRPr="0084400D">
          <w:rPr>
            <w:rStyle w:val="Hyperlink"/>
            <w:rFonts w:ascii="Aptos" w:eastAsia="Times New Roman" w:hAnsi="Aptos" w:cs="Arial"/>
            <w:sz w:val="24"/>
            <w:szCs w:val="24"/>
            <w:lang w:val="en-US" w:eastAsia="nb-NO"/>
          </w:rPr>
          <w:t>Please submit your proposal using this link.</w:t>
        </w:r>
      </w:hyperlink>
    </w:p>
    <w:p w14:paraId="6038A8F7" w14:textId="0394004F" w:rsidR="00AF2FEB" w:rsidRPr="0084400D" w:rsidRDefault="00AF2FEB" w:rsidP="00771990">
      <w:pPr>
        <w:rPr>
          <w:rFonts w:ascii="Aptos" w:hAnsi="Aptos" w:cs="Times New Roman"/>
          <w:sz w:val="24"/>
          <w:szCs w:val="24"/>
        </w:rPr>
      </w:pPr>
    </w:p>
    <w:p w14:paraId="202451DA" w14:textId="77777777" w:rsidR="00771990" w:rsidRPr="0084400D" w:rsidRDefault="00771990" w:rsidP="00771990">
      <w:pPr>
        <w:rPr>
          <w:rFonts w:ascii="Aptos" w:eastAsia="Times New Roman" w:hAnsi="Aptos" w:cs="Arial"/>
          <w:b/>
          <w:bCs/>
          <w:color w:val="282828"/>
          <w:sz w:val="24"/>
          <w:szCs w:val="24"/>
          <w:lang w:eastAsia="nb-NO"/>
        </w:rPr>
      </w:pPr>
      <w:r w:rsidRPr="0084400D">
        <w:rPr>
          <w:rFonts w:ascii="Aptos" w:eastAsia="Times New Roman" w:hAnsi="Aptos" w:cs="Arial"/>
          <w:b/>
          <w:bCs/>
          <w:color w:val="282828"/>
          <w:sz w:val="24"/>
          <w:szCs w:val="24"/>
          <w:lang w:eastAsia="nb-NO"/>
        </w:rPr>
        <w:t xml:space="preserve">Important dates: </w:t>
      </w:r>
    </w:p>
    <w:p w14:paraId="2C64DA0F" w14:textId="77777777" w:rsidR="00771990" w:rsidRPr="0084400D" w:rsidRDefault="00771990" w:rsidP="00771990">
      <w:pPr>
        <w:rPr>
          <w:rFonts w:ascii="Aptos" w:eastAsia="Times New Roman" w:hAnsi="Aptos" w:cs="Arial"/>
          <w:b/>
          <w:bCs/>
          <w:color w:val="282828"/>
          <w:sz w:val="24"/>
          <w:szCs w:val="24"/>
          <w:lang w:eastAsia="nb-NO"/>
        </w:rPr>
      </w:pPr>
    </w:p>
    <w:p w14:paraId="3F7971CA" w14:textId="77777777" w:rsidR="004F4FD4" w:rsidRPr="002228E5" w:rsidRDefault="004F4FD4" w:rsidP="004F4FD4">
      <w:pPr>
        <w:numPr>
          <w:ilvl w:val="0"/>
          <w:numId w:val="6"/>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Deadline for abstracts: March 15th, 2026</w:t>
      </w:r>
    </w:p>
    <w:p w14:paraId="310F3969" w14:textId="77777777" w:rsidR="004F4FD4" w:rsidRPr="002228E5" w:rsidRDefault="004F4FD4" w:rsidP="004F4FD4">
      <w:pPr>
        <w:numPr>
          <w:ilvl w:val="0"/>
          <w:numId w:val="7"/>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Registration opens: March 2026</w:t>
      </w:r>
    </w:p>
    <w:p w14:paraId="301A419E" w14:textId="1E117E52" w:rsidR="004F4FD4" w:rsidRPr="002228E5" w:rsidRDefault="004F4FD4" w:rsidP="004F4FD4">
      <w:pPr>
        <w:numPr>
          <w:ilvl w:val="0"/>
          <w:numId w:val="8"/>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 xml:space="preserve">Notification of acceptance: </w:t>
      </w:r>
      <w:r w:rsidRPr="0084400D">
        <w:rPr>
          <w:rFonts w:ascii="Aptos" w:eastAsia="Times New Roman" w:hAnsi="Aptos" w:cs="Arial"/>
          <w:color w:val="282828"/>
          <w:sz w:val="24"/>
          <w:szCs w:val="24"/>
          <w:lang w:val="en-US" w:eastAsia="nb-NO"/>
        </w:rPr>
        <w:t>April 2026</w:t>
      </w:r>
    </w:p>
    <w:p w14:paraId="7A542762" w14:textId="77777777" w:rsidR="004F4FD4" w:rsidRPr="002228E5" w:rsidRDefault="004F4FD4" w:rsidP="004F4FD4">
      <w:pPr>
        <w:numPr>
          <w:ilvl w:val="0"/>
          <w:numId w:val="9"/>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 xml:space="preserve">Conference </w:t>
      </w:r>
      <w:proofErr w:type="spellStart"/>
      <w:r w:rsidRPr="002228E5">
        <w:rPr>
          <w:rFonts w:ascii="Aptos" w:eastAsia="Times New Roman" w:hAnsi="Aptos" w:cs="Arial"/>
          <w:color w:val="282828"/>
          <w:sz w:val="24"/>
          <w:szCs w:val="24"/>
          <w:lang w:val="en-US" w:eastAsia="nb-NO"/>
        </w:rPr>
        <w:t>programme</w:t>
      </w:r>
      <w:proofErr w:type="spellEnd"/>
      <w:r w:rsidRPr="002228E5">
        <w:rPr>
          <w:rFonts w:ascii="Aptos" w:eastAsia="Times New Roman" w:hAnsi="Aptos" w:cs="Arial"/>
          <w:color w:val="282828"/>
          <w:sz w:val="24"/>
          <w:szCs w:val="24"/>
          <w:lang w:val="en-US" w:eastAsia="nb-NO"/>
        </w:rPr>
        <w:t xml:space="preserve"> available: early May 2026</w:t>
      </w:r>
    </w:p>
    <w:p w14:paraId="0977C467" w14:textId="77777777" w:rsidR="004F4FD4" w:rsidRPr="002228E5" w:rsidRDefault="004F4FD4" w:rsidP="004F4FD4">
      <w:pPr>
        <w:numPr>
          <w:ilvl w:val="0"/>
          <w:numId w:val="10"/>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Deadline for registration: 20 May 2026</w:t>
      </w:r>
    </w:p>
    <w:p w14:paraId="52B6692D" w14:textId="77777777" w:rsidR="004F4FD4" w:rsidRPr="0084400D" w:rsidRDefault="004F4FD4" w:rsidP="004F4FD4">
      <w:pPr>
        <w:numPr>
          <w:ilvl w:val="0"/>
          <w:numId w:val="11"/>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NFEAP conference 2026: 11th-12th June 2026</w:t>
      </w:r>
    </w:p>
    <w:p w14:paraId="68FA3CDA" w14:textId="77777777" w:rsidR="00100F63" w:rsidRPr="0084400D" w:rsidRDefault="00100F63" w:rsidP="00100F63">
      <w:pPr>
        <w:rPr>
          <w:rFonts w:ascii="Aptos" w:eastAsia="Times New Roman" w:hAnsi="Aptos" w:cs="Arial"/>
          <w:b/>
          <w:bCs/>
          <w:color w:val="282828"/>
          <w:sz w:val="24"/>
          <w:szCs w:val="24"/>
          <w:lang w:val="en-US" w:eastAsia="nb-NO"/>
        </w:rPr>
      </w:pPr>
    </w:p>
    <w:p w14:paraId="75E6FF58" w14:textId="77777777" w:rsidR="00100F63" w:rsidRPr="0084400D" w:rsidRDefault="00100F63" w:rsidP="00100F63">
      <w:pPr>
        <w:rPr>
          <w:rFonts w:ascii="Aptos" w:eastAsia="Times New Roman" w:hAnsi="Aptos" w:cs="Arial"/>
          <w:color w:val="282828"/>
          <w:sz w:val="24"/>
          <w:szCs w:val="24"/>
          <w:lang w:val="en-US" w:eastAsia="nb-NO"/>
        </w:rPr>
      </w:pPr>
      <w:r w:rsidRPr="0084400D">
        <w:rPr>
          <w:rFonts w:ascii="Aptos" w:eastAsia="Times New Roman" w:hAnsi="Aptos" w:cs="Arial"/>
          <w:b/>
          <w:bCs/>
          <w:color w:val="282828"/>
          <w:sz w:val="24"/>
          <w:szCs w:val="24"/>
          <w:lang w:val="en-US" w:eastAsia="nb-NO"/>
        </w:rPr>
        <w:t>Conference webpage:</w:t>
      </w:r>
      <w:r w:rsidRPr="0084400D">
        <w:rPr>
          <w:rFonts w:ascii="Aptos" w:eastAsia="Times New Roman" w:hAnsi="Aptos" w:cs="Arial"/>
          <w:color w:val="282828"/>
          <w:sz w:val="24"/>
          <w:szCs w:val="24"/>
          <w:lang w:val="en-US" w:eastAsia="nb-NO"/>
        </w:rPr>
        <w:t xml:space="preserve"> </w:t>
      </w:r>
      <w:hyperlink r:id="rId12" w:history="1">
        <w:r w:rsidRPr="0084400D">
          <w:rPr>
            <w:rStyle w:val="Hyperlink"/>
            <w:rFonts w:ascii="Aptos" w:eastAsia="Times New Roman" w:hAnsi="Aptos" w:cs="Arial"/>
            <w:sz w:val="24"/>
            <w:szCs w:val="24"/>
            <w:lang w:val="en-US" w:eastAsia="nb-NO"/>
          </w:rPr>
          <w:t>https://uni.oslomet.no/nfeap/</w:t>
        </w:r>
      </w:hyperlink>
    </w:p>
    <w:p w14:paraId="39DECC34" w14:textId="77777777" w:rsidR="00100F63" w:rsidRPr="0084400D" w:rsidRDefault="00100F63" w:rsidP="00100F63">
      <w:pPr>
        <w:rPr>
          <w:rFonts w:ascii="Aptos" w:eastAsia="Times New Roman" w:hAnsi="Aptos" w:cs="Arial"/>
          <w:color w:val="282828"/>
          <w:sz w:val="24"/>
          <w:szCs w:val="24"/>
          <w:lang w:val="en-US" w:eastAsia="nb-NO"/>
        </w:rPr>
      </w:pPr>
    </w:p>
    <w:p w14:paraId="4DC054C7" w14:textId="77777777" w:rsidR="00771990" w:rsidRPr="0084400D" w:rsidRDefault="00771990" w:rsidP="00771990">
      <w:pPr>
        <w:rPr>
          <w:rFonts w:ascii="Aptos" w:eastAsia="Times New Roman" w:hAnsi="Aptos" w:cs="Arial"/>
          <w:b/>
          <w:bCs/>
          <w:color w:val="282828"/>
          <w:sz w:val="24"/>
          <w:szCs w:val="24"/>
          <w:lang w:eastAsia="nb-NO"/>
        </w:rPr>
      </w:pPr>
      <w:r w:rsidRPr="0084400D">
        <w:rPr>
          <w:rFonts w:ascii="Aptos" w:eastAsia="Times New Roman" w:hAnsi="Aptos" w:cs="Arial"/>
          <w:b/>
          <w:bCs/>
          <w:color w:val="282828"/>
          <w:sz w:val="24"/>
          <w:szCs w:val="24"/>
          <w:lang w:eastAsia="nb-NO"/>
        </w:rPr>
        <w:t xml:space="preserve">Registration: </w:t>
      </w:r>
    </w:p>
    <w:p w14:paraId="668142F0" w14:textId="77777777" w:rsidR="00771990" w:rsidRPr="0084400D" w:rsidRDefault="00771990" w:rsidP="00771990">
      <w:pPr>
        <w:rPr>
          <w:rFonts w:ascii="Aptos" w:eastAsia="Times New Roman" w:hAnsi="Aptos" w:cs="Arial"/>
          <w:b/>
          <w:bCs/>
          <w:color w:val="282828"/>
          <w:sz w:val="24"/>
          <w:szCs w:val="24"/>
          <w:lang w:eastAsia="nb-NO"/>
        </w:rPr>
      </w:pPr>
    </w:p>
    <w:p w14:paraId="1E90811D" w14:textId="77777777" w:rsidR="003B7249" w:rsidRPr="0084400D" w:rsidRDefault="003B7249" w:rsidP="003B7249">
      <w:p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The 2500 NOK conference registration fee includes refreshments and lunch for both days of the conference and the conference dinner on Thursday evening.</w:t>
      </w:r>
    </w:p>
    <w:p w14:paraId="0729895E" w14:textId="77777777" w:rsidR="003B7249" w:rsidRPr="002228E5" w:rsidRDefault="003B7249" w:rsidP="003B7249">
      <w:pPr>
        <w:rPr>
          <w:rFonts w:ascii="Aptos" w:eastAsia="Times New Roman" w:hAnsi="Aptos" w:cs="Arial"/>
          <w:color w:val="282828"/>
          <w:sz w:val="24"/>
          <w:szCs w:val="24"/>
          <w:lang w:val="en-US" w:eastAsia="nb-NO"/>
        </w:rPr>
      </w:pPr>
    </w:p>
    <w:p w14:paraId="28B5E604" w14:textId="77777777" w:rsidR="003B7249" w:rsidRPr="0084400D" w:rsidRDefault="003B7249" w:rsidP="003B7249">
      <w:p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 xml:space="preserve">Please note that the NFEAP is a not-for-profit network and we are not </w:t>
      </w:r>
      <w:proofErr w:type="gramStart"/>
      <w:r w:rsidRPr="002228E5">
        <w:rPr>
          <w:rFonts w:ascii="Aptos" w:eastAsia="Times New Roman" w:hAnsi="Aptos" w:cs="Arial"/>
          <w:color w:val="282828"/>
          <w:sz w:val="24"/>
          <w:szCs w:val="24"/>
          <w:lang w:val="en-US" w:eastAsia="nb-NO"/>
        </w:rPr>
        <w:t>in a position</w:t>
      </w:r>
      <w:proofErr w:type="gramEnd"/>
      <w:r w:rsidRPr="002228E5">
        <w:rPr>
          <w:rFonts w:ascii="Aptos" w:eastAsia="Times New Roman" w:hAnsi="Aptos" w:cs="Arial"/>
          <w:color w:val="282828"/>
          <w:sz w:val="24"/>
          <w:szCs w:val="24"/>
          <w:lang w:val="en-US" w:eastAsia="nb-NO"/>
        </w:rPr>
        <w:t xml:space="preserve"> to assist with conference travel or subsistence.</w:t>
      </w:r>
    </w:p>
    <w:p w14:paraId="6C83384C" w14:textId="77777777" w:rsidR="003B7249" w:rsidRPr="002228E5" w:rsidRDefault="003B7249" w:rsidP="003B7249">
      <w:pPr>
        <w:rPr>
          <w:rFonts w:ascii="Aptos" w:eastAsia="Times New Roman" w:hAnsi="Aptos" w:cs="Arial"/>
          <w:color w:val="282828"/>
          <w:sz w:val="24"/>
          <w:szCs w:val="24"/>
          <w:lang w:val="en-US" w:eastAsia="nb-NO"/>
        </w:rPr>
      </w:pPr>
    </w:p>
    <w:p w14:paraId="6545EEEF" w14:textId="77777777" w:rsidR="003B7249" w:rsidRPr="002228E5" w:rsidRDefault="003B7249" w:rsidP="003B7249">
      <w:p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We would like to thank you in advance for your contribution to the 19</w:t>
      </w:r>
      <w:r w:rsidRPr="002228E5">
        <w:rPr>
          <w:rFonts w:ascii="Aptos" w:eastAsia="Times New Roman" w:hAnsi="Aptos" w:cs="Arial"/>
          <w:color w:val="282828"/>
          <w:sz w:val="24"/>
          <w:szCs w:val="24"/>
          <w:vertAlign w:val="superscript"/>
          <w:lang w:val="en-US" w:eastAsia="nb-NO"/>
        </w:rPr>
        <w:t>th</w:t>
      </w:r>
      <w:r w:rsidRPr="002228E5">
        <w:rPr>
          <w:rFonts w:ascii="Aptos" w:eastAsia="Times New Roman" w:hAnsi="Aptos" w:cs="Arial"/>
          <w:color w:val="282828"/>
          <w:sz w:val="24"/>
          <w:szCs w:val="24"/>
          <w:lang w:val="en-US" w:eastAsia="nb-NO"/>
        </w:rPr>
        <w:t> NFEAP summer conference and look forward to having the opportunity to discuss and disseminate your work.</w:t>
      </w:r>
    </w:p>
    <w:p w14:paraId="0F1D7214" w14:textId="77777777" w:rsidR="00771990" w:rsidRPr="0084400D" w:rsidRDefault="00771990" w:rsidP="00771990">
      <w:pPr>
        <w:rPr>
          <w:rFonts w:ascii="Aptos" w:eastAsia="Times New Roman" w:hAnsi="Aptos" w:cs="Arial"/>
          <w:color w:val="282828"/>
          <w:sz w:val="24"/>
          <w:szCs w:val="24"/>
          <w:lang w:val="en-US" w:eastAsia="nb-NO"/>
        </w:rPr>
      </w:pPr>
    </w:p>
    <w:p w14:paraId="77AE15FF" w14:textId="77777777" w:rsidR="00771990" w:rsidRPr="0084400D" w:rsidRDefault="00771990" w:rsidP="00771990">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On behalf of the NFEAP organizing committee,</w:t>
      </w:r>
    </w:p>
    <w:p w14:paraId="6C8EC255" w14:textId="5D708CF3" w:rsidR="00771990" w:rsidRPr="0084400D" w:rsidRDefault="00771990" w:rsidP="00771990">
      <w:pPr>
        <w:rPr>
          <w:rFonts w:ascii="Aptos" w:eastAsia="Times New Roman" w:hAnsi="Aptos" w:cs="Arial"/>
          <w:color w:val="282828"/>
          <w:sz w:val="24"/>
          <w:szCs w:val="24"/>
          <w:lang w:val="nb-NO" w:eastAsia="nb-NO"/>
        </w:rPr>
      </w:pPr>
      <w:r w:rsidRPr="0084400D">
        <w:rPr>
          <w:rFonts w:ascii="Aptos" w:eastAsia="Times New Roman" w:hAnsi="Aptos" w:cs="Arial"/>
          <w:color w:val="282828"/>
          <w:sz w:val="24"/>
          <w:szCs w:val="24"/>
          <w:lang w:val="nb-NO" w:eastAsia="nb-NO"/>
        </w:rPr>
        <w:br/>
        <w:t>Tom Muir</w:t>
      </w:r>
      <w:r w:rsidR="00357607" w:rsidRPr="0084400D">
        <w:rPr>
          <w:rFonts w:ascii="Aptos" w:eastAsia="Times New Roman" w:hAnsi="Aptos" w:cs="Arial"/>
          <w:color w:val="282828"/>
          <w:sz w:val="24"/>
          <w:szCs w:val="24"/>
          <w:lang w:val="nb-NO" w:eastAsia="nb-NO"/>
        </w:rPr>
        <w:t>,</w:t>
      </w:r>
      <w:r w:rsidRPr="0084400D">
        <w:rPr>
          <w:rFonts w:ascii="Aptos" w:eastAsia="Times New Roman" w:hAnsi="Aptos" w:cs="Arial"/>
          <w:color w:val="282828"/>
          <w:sz w:val="24"/>
          <w:szCs w:val="24"/>
          <w:lang w:val="nb-NO" w:eastAsia="nb-NO"/>
        </w:rPr>
        <w:t xml:space="preserve"> Kristin Solli</w:t>
      </w:r>
      <w:r w:rsidR="00357607" w:rsidRPr="0084400D">
        <w:rPr>
          <w:rFonts w:ascii="Aptos" w:eastAsia="Times New Roman" w:hAnsi="Aptos" w:cs="Arial"/>
          <w:color w:val="282828"/>
          <w:sz w:val="24"/>
          <w:szCs w:val="24"/>
          <w:lang w:val="nb-NO" w:eastAsia="nb-NO"/>
        </w:rPr>
        <w:t xml:space="preserve"> and Pavel Zemliansky</w:t>
      </w:r>
    </w:p>
    <w:p w14:paraId="6480431B" w14:textId="7DCB2C35" w:rsidR="003617E3" w:rsidRPr="00357607" w:rsidRDefault="003617E3" w:rsidP="00771990">
      <w:pPr>
        <w:rPr>
          <w:rFonts w:asciiTheme="majorHAnsi" w:eastAsia="Times New Roman" w:hAnsiTheme="majorHAnsi" w:cs="Arial"/>
          <w:color w:val="282828"/>
          <w:lang w:val="nb-NO" w:eastAsia="nb-NO"/>
        </w:rPr>
      </w:pPr>
    </w:p>
    <w:sectPr w:rsidR="003617E3" w:rsidRPr="00357607" w:rsidSect="0090009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893C" w14:textId="77777777" w:rsidR="00DA35F2" w:rsidRDefault="00DA35F2" w:rsidP="00357607">
      <w:pPr>
        <w:spacing w:line="240" w:lineRule="auto"/>
      </w:pPr>
      <w:r>
        <w:separator/>
      </w:r>
    </w:p>
  </w:endnote>
  <w:endnote w:type="continuationSeparator" w:id="0">
    <w:p w14:paraId="1FEC461B" w14:textId="77777777" w:rsidR="00DA35F2" w:rsidRDefault="00DA35F2" w:rsidP="00357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FD6D" w14:textId="77777777" w:rsidR="00DA35F2" w:rsidRDefault="00DA35F2" w:rsidP="00357607">
      <w:pPr>
        <w:spacing w:line="240" w:lineRule="auto"/>
      </w:pPr>
      <w:r>
        <w:separator/>
      </w:r>
    </w:p>
  </w:footnote>
  <w:footnote w:type="continuationSeparator" w:id="0">
    <w:p w14:paraId="2EF4302A" w14:textId="77777777" w:rsidR="00DA35F2" w:rsidRDefault="00DA35F2" w:rsidP="003576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6D9"/>
    <w:multiLevelType w:val="multilevel"/>
    <w:tmpl w:val="20A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85656"/>
    <w:multiLevelType w:val="multilevel"/>
    <w:tmpl w:val="CA14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E46F9"/>
    <w:multiLevelType w:val="hybridMultilevel"/>
    <w:tmpl w:val="EE887154"/>
    <w:lvl w:ilvl="0" w:tplc="5ADC158C">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3144F9F"/>
    <w:multiLevelType w:val="multilevel"/>
    <w:tmpl w:val="BBD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F5E78"/>
    <w:multiLevelType w:val="multilevel"/>
    <w:tmpl w:val="F2D44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369BE"/>
    <w:multiLevelType w:val="multilevel"/>
    <w:tmpl w:val="CF1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895927">
    <w:abstractNumId w:val="0"/>
  </w:num>
  <w:num w:numId="2" w16cid:durableId="1892039085">
    <w:abstractNumId w:val="4"/>
  </w:num>
  <w:num w:numId="3" w16cid:durableId="925845410">
    <w:abstractNumId w:val="2"/>
  </w:num>
  <w:num w:numId="4" w16cid:durableId="1166242833">
    <w:abstractNumId w:val="3"/>
  </w:num>
  <w:num w:numId="5" w16cid:durableId="1398439059">
    <w:abstractNumId w:val="3"/>
  </w:num>
  <w:num w:numId="6" w16cid:durableId="11940781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16cid:durableId="164681177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77686765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4618748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87388557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167765893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08070981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140780808">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0FC"/>
    <w:rsid w:val="00006802"/>
    <w:rsid w:val="00012E33"/>
    <w:rsid w:val="000254A7"/>
    <w:rsid w:val="0002619F"/>
    <w:rsid w:val="00070781"/>
    <w:rsid w:val="000753E2"/>
    <w:rsid w:val="00081084"/>
    <w:rsid w:val="000A2520"/>
    <w:rsid w:val="000A433B"/>
    <w:rsid w:val="000B6A56"/>
    <w:rsid w:val="00100F63"/>
    <w:rsid w:val="00136B12"/>
    <w:rsid w:val="00137713"/>
    <w:rsid w:val="00142D61"/>
    <w:rsid w:val="001959CC"/>
    <w:rsid w:val="001A3DF7"/>
    <w:rsid w:val="001E5424"/>
    <w:rsid w:val="002228E5"/>
    <w:rsid w:val="00276963"/>
    <w:rsid w:val="00281642"/>
    <w:rsid w:val="00290905"/>
    <w:rsid w:val="002A5FB4"/>
    <w:rsid w:val="002B69A0"/>
    <w:rsid w:val="002D5E60"/>
    <w:rsid w:val="002F10FC"/>
    <w:rsid w:val="002F2385"/>
    <w:rsid w:val="002F2D5F"/>
    <w:rsid w:val="003064F8"/>
    <w:rsid w:val="0031012E"/>
    <w:rsid w:val="003213B9"/>
    <w:rsid w:val="00336052"/>
    <w:rsid w:val="00357607"/>
    <w:rsid w:val="003617E3"/>
    <w:rsid w:val="00376114"/>
    <w:rsid w:val="00381360"/>
    <w:rsid w:val="003851E2"/>
    <w:rsid w:val="003B1594"/>
    <w:rsid w:val="003B7249"/>
    <w:rsid w:val="003C5E46"/>
    <w:rsid w:val="003C660B"/>
    <w:rsid w:val="003E01E0"/>
    <w:rsid w:val="00405D69"/>
    <w:rsid w:val="00413624"/>
    <w:rsid w:val="00453939"/>
    <w:rsid w:val="00473704"/>
    <w:rsid w:val="00496BF0"/>
    <w:rsid w:val="004A4B8D"/>
    <w:rsid w:val="004B0AD5"/>
    <w:rsid w:val="004C240B"/>
    <w:rsid w:val="004C421F"/>
    <w:rsid w:val="004F4FD4"/>
    <w:rsid w:val="005B2415"/>
    <w:rsid w:val="005B3FD3"/>
    <w:rsid w:val="005C7E3B"/>
    <w:rsid w:val="005D232B"/>
    <w:rsid w:val="00612CEB"/>
    <w:rsid w:val="0063169D"/>
    <w:rsid w:val="00632724"/>
    <w:rsid w:val="00686034"/>
    <w:rsid w:val="006B1D51"/>
    <w:rsid w:val="006C5E49"/>
    <w:rsid w:val="006F68A9"/>
    <w:rsid w:val="0071628D"/>
    <w:rsid w:val="007265BA"/>
    <w:rsid w:val="007343CC"/>
    <w:rsid w:val="007408E2"/>
    <w:rsid w:val="0074586F"/>
    <w:rsid w:val="007531A3"/>
    <w:rsid w:val="00771990"/>
    <w:rsid w:val="007B4847"/>
    <w:rsid w:val="007E6B66"/>
    <w:rsid w:val="008044A3"/>
    <w:rsid w:val="0084400D"/>
    <w:rsid w:val="00846646"/>
    <w:rsid w:val="00846AA0"/>
    <w:rsid w:val="008536C3"/>
    <w:rsid w:val="00863B3E"/>
    <w:rsid w:val="008A6C77"/>
    <w:rsid w:val="008B06FD"/>
    <w:rsid w:val="008C0613"/>
    <w:rsid w:val="008E3754"/>
    <w:rsid w:val="0090009A"/>
    <w:rsid w:val="009007F3"/>
    <w:rsid w:val="00902412"/>
    <w:rsid w:val="009846CB"/>
    <w:rsid w:val="00992F47"/>
    <w:rsid w:val="00995D78"/>
    <w:rsid w:val="009A69F1"/>
    <w:rsid w:val="009D70B7"/>
    <w:rsid w:val="009E3F6F"/>
    <w:rsid w:val="009E4930"/>
    <w:rsid w:val="00A17DC7"/>
    <w:rsid w:val="00A67ED3"/>
    <w:rsid w:val="00AD4804"/>
    <w:rsid w:val="00AF2FEB"/>
    <w:rsid w:val="00B32166"/>
    <w:rsid w:val="00B359BA"/>
    <w:rsid w:val="00B3667E"/>
    <w:rsid w:val="00B64B63"/>
    <w:rsid w:val="00B71D50"/>
    <w:rsid w:val="00B822B3"/>
    <w:rsid w:val="00BC193E"/>
    <w:rsid w:val="00BC2F30"/>
    <w:rsid w:val="00BC47B7"/>
    <w:rsid w:val="00BE5C65"/>
    <w:rsid w:val="00C15C33"/>
    <w:rsid w:val="00C41E2F"/>
    <w:rsid w:val="00C504BB"/>
    <w:rsid w:val="00C51F19"/>
    <w:rsid w:val="00C55E33"/>
    <w:rsid w:val="00C66230"/>
    <w:rsid w:val="00C961C5"/>
    <w:rsid w:val="00CA276D"/>
    <w:rsid w:val="00CE6E17"/>
    <w:rsid w:val="00D103B6"/>
    <w:rsid w:val="00D12616"/>
    <w:rsid w:val="00D96DBB"/>
    <w:rsid w:val="00DA3226"/>
    <w:rsid w:val="00DA35F2"/>
    <w:rsid w:val="00DC2197"/>
    <w:rsid w:val="00E073BD"/>
    <w:rsid w:val="00E34D31"/>
    <w:rsid w:val="00E439C0"/>
    <w:rsid w:val="00E67E13"/>
    <w:rsid w:val="00EA48A0"/>
    <w:rsid w:val="00EC5D73"/>
    <w:rsid w:val="00ED6EA7"/>
    <w:rsid w:val="00EE32C9"/>
    <w:rsid w:val="00F35350"/>
    <w:rsid w:val="00F71A70"/>
    <w:rsid w:val="00F76745"/>
    <w:rsid w:val="00F97794"/>
    <w:rsid w:val="00FC17DE"/>
    <w:rsid w:val="00FD5400"/>
    <w:rsid w:val="00FE06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7F9E8"/>
  <w15:docId w15:val="{8451239F-F11C-4642-A8F8-2712CF1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CC"/>
    <w:pPr>
      <w:spacing w:after="0"/>
    </w:pPr>
    <w:rPr>
      <w:rFonts w:ascii="Cambria" w:hAnsi="Cambria"/>
      <w:lang w:val="en-GB"/>
    </w:rPr>
  </w:style>
  <w:style w:type="paragraph" w:styleId="Heading2">
    <w:name w:val="heading 2"/>
    <w:basedOn w:val="Normal"/>
    <w:link w:val="Heading2Char"/>
    <w:uiPriority w:val="9"/>
    <w:qFormat/>
    <w:rsid w:val="002F10FC"/>
    <w:pPr>
      <w:spacing w:before="100" w:beforeAutospacing="1" w:after="100" w:afterAutospacing="1" w:line="240" w:lineRule="auto"/>
      <w:outlineLvl w:val="1"/>
    </w:pPr>
    <w:rPr>
      <w:rFonts w:ascii="Times New Roman" w:eastAsia="Times New Roman" w:hAnsi="Times New Roman" w:cs="Times New Roman"/>
      <w:b/>
      <w:bCs/>
      <w:sz w:val="36"/>
      <w:szCs w:val="36"/>
      <w:lang w:val="nb-NO" w:eastAsia="nb-N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0FC"/>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apple-converted-space">
    <w:name w:val="apple-converted-space"/>
    <w:basedOn w:val="DefaultParagraphFont"/>
    <w:rsid w:val="002F10FC"/>
  </w:style>
  <w:style w:type="character" w:styleId="Emphasis">
    <w:name w:val="Emphasis"/>
    <w:basedOn w:val="DefaultParagraphFont"/>
    <w:uiPriority w:val="20"/>
    <w:qFormat/>
    <w:rsid w:val="002F10FC"/>
    <w:rPr>
      <w:i/>
      <w:iCs/>
    </w:rPr>
  </w:style>
  <w:style w:type="character" w:styleId="Hyperlink">
    <w:name w:val="Hyperlink"/>
    <w:basedOn w:val="DefaultParagraphFont"/>
    <w:uiPriority w:val="99"/>
    <w:unhideWhenUsed/>
    <w:rsid w:val="002F10FC"/>
    <w:rPr>
      <w:color w:val="0000FF"/>
      <w:u w:val="single"/>
    </w:rPr>
  </w:style>
  <w:style w:type="character" w:customStyle="1" w:styleId="Heading2Char">
    <w:name w:val="Heading 2 Char"/>
    <w:basedOn w:val="DefaultParagraphFont"/>
    <w:link w:val="Heading2"/>
    <w:uiPriority w:val="9"/>
    <w:rsid w:val="002F10FC"/>
    <w:rPr>
      <w:rFonts w:ascii="Times New Roman" w:eastAsia="Times New Roman" w:hAnsi="Times New Roman" w:cs="Times New Roman"/>
      <w:b/>
      <w:bCs/>
      <w:sz w:val="36"/>
      <w:szCs w:val="36"/>
      <w:lang w:eastAsia="nb-NO"/>
    </w:rPr>
  </w:style>
  <w:style w:type="paragraph" w:customStyle="1" w:styleId="ingress">
    <w:name w:val="ingress"/>
    <w:basedOn w:val="Normal"/>
    <w:rsid w:val="003213B9"/>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Strong">
    <w:name w:val="Strong"/>
    <w:basedOn w:val="DefaultParagraphFont"/>
    <w:uiPriority w:val="22"/>
    <w:qFormat/>
    <w:rsid w:val="00F35350"/>
    <w:rPr>
      <w:b/>
      <w:bCs/>
    </w:rPr>
  </w:style>
  <w:style w:type="paragraph" w:styleId="ListParagraph">
    <w:name w:val="List Paragraph"/>
    <w:basedOn w:val="Normal"/>
    <w:uiPriority w:val="34"/>
    <w:qFormat/>
    <w:rsid w:val="00136B12"/>
    <w:pPr>
      <w:ind w:left="720"/>
      <w:contextualSpacing/>
    </w:pPr>
  </w:style>
  <w:style w:type="character" w:styleId="FollowedHyperlink">
    <w:name w:val="FollowedHyperlink"/>
    <w:basedOn w:val="DefaultParagraphFont"/>
    <w:uiPriority w:val="99"/>
    <w:semiHidden/>
    <w:unhideWhenUsed/>
    <w:rsid w:val="003617E3"/>
    <w:rPr>
      <w:color w:val="800080" w:themeColor="followedHyperlink"/>
      <w:u w:val="single"/>
    </w:rPr>
  </w:style>
  <w:style w:type="character" w:styleId="CommentReference">
    <w:name w:val="annotation reference"/>
    <w:basedOn w:val="DefaultParagraphFont"/>
    <w:uiPriority w:val="99"/>
    <w:semiHidden/>
    <w:unhideWhenUsed/>
    <w:rsid w:val="00863B3E"/>
    <w:rPr>
      <w:sz w:val="16"/>
      <w:szCs w:val="16"/>
    </w:rPr>
  </w:style>
  <w:style w:type="paragraph" w:styleId="CommentText">
    <w:name w:val="annotation text"/>
    <w:basedOn w:val="Normal"/>
    <w:link w:val="CommentTextChar"/>
    <w:uiPriority w:val="99"/>
    <w:semiHidden/>
    <w:unhideWhenUsed/>
    <w:rsid w:val="00863B3E"/>
    <w:pPr>
      <w:spacing w:line="240" w:lineRule="auto"/>
    </w:pPr>
    <w:rPr>
      <w:sz w:val="20"/>
      <w:szCs w:val="20"/>
    </w:rPr>
  </w:style>
  <w:style w:type="character" w:customStyle="1" w:styleId="CommentTextChar">
    <w:name w:val="Comment Text Char"/>
    <w:basedOn w:val="DefaultParagraphFont"/>
    <w:link w:val="CommentText"/>
    <w:uiPriority w:val="99"/>
    <w:semiHidden/>
    <w:rsid w:val="00863B3E"/>
    <w:rPr>
      <w:rFonts w:ascii="Cambria" w:hAnsi="Cambria"/>
      <w:sz w:val="20"/>
      <w:szCs w:val="20"/>
      <w:lang w:val="en-GB"/>
    </w:rPr>
  </w:style>
  <w:style w:type="paragraph" w:styleId="CommentSubject">
    <w:name w:val="annotation subject"/>
    <w:basedOn w:val="CommentText"/>
    <w:next w:val="CommentText"/>
    <w:link w:val="CommentSubjectChar"/>
    <w:uiPriority w:val="99"/>
    <w:semiHidden/>
    <w:unhideWhenUsed/>
    <w:rsid w:val="00863B3E"/>
    <w:rPr>
      <w:b/>
      <w:bCs/>
    </w:rPr>
  </w:style>
  <w:style w:type="character" w:customStyle="1" w:styleId="CommentSubjectChar">
    <w:name w:val="Comment Subject Char"/>
    <w:basedOn w:val="CommentTextChar"/>
    <w:link w:val="CommentSubject"/>
    <w:uiPriority w:val="99"/>
    <w:semiHidden/>
    <w:rsid w:val="00863B3E"/>
    <w:rPr>
      <w:rFonts w:ascii="Cambria" w:hAnsi="Cambria"/>
      <w:b/>
      <w:bCs/>
      <w:sz w:val="20"/>
      <w:szCs w:val="20"/>
      <w:lang w:val="en-GB"/>
    </w:rPr>
  </w:style>
  <w:style w:type="paragraph" w:styleId="BalloonText">
    <w:name w:val="Balloon Text"/>
    <w:basedOn w:val="Normal"/>
    <w:link w:val="BalloonTextChar"/>
    <w:uiPriority w:val="99"/>
    <w:semiHidden/>
    <w:unhideWhenUsed/>
    <w:rsid w:val="00863B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B3E"/>
    <w:rPr>
      <w:rFonts w:ascii="Tahoma" w:hAnsi="Tahoma" w:cs="Tahoma"/>
      <w:sz w:val="16"/>
      <w:szCs w:val="16"/>
      <w:lang w:val="en-GB"/>
    </w:rPr>
  </w:style>
  <w:style w:type="character" w:customStyle="1" w:styleId="rwrro">
    <w:name w:val="rwrro"/>
    <w:basedOn w:val="DefaultParagraphFont"/>
    <w:rsid w:val="00453939"/>
  </w:style>
  <w:style w:type="paragraph" w:styleId="PlainText">
    <w:name w:val="Plain Text"/>
    <w:basedOn w:val="Normal"/>
    <w:link w:val="PlainTextChar"/>
    <w:uiPriority w:val="99"/>
    <w:semiHidden/>
    <w:unhideWhenUsed/>
    <w:rsid w:val="0071628D"/>
    <w:pPr>
      <w:spacing w:line="240" w:lineRule="auto"/>
    </w:pPr>
    <w:rPr>
      <w:rFonts w:ascii="Calibri" w:hAnsi="Calibri"/>
      <w:szCs w:val="21"/>
      <w:lang w:val="nb-NO"/>
    </w:rPr>
  </w:style>
  <w:style w:type="character" w:customStyle="1" w:styleId="PlainTextChar">
    <w:name w:val="Plain Text Char"/>
    <w:basedOn w:val="DefaultParagraphFont"/>
    <w:link w:val="PlainText"/>
    <w:uiPriority w:val="99"/>
    <w:semiHidden/>
    <w:rsid w:val="0071628D"/>
    <w:rPr>
      <w:rFonts w:ascii="Calibri" w:hAnsi="Calibri"/>
      <w:szCs w:val="21"/>
    </w:rPr>
  </w:style>
  <w:style w:type="character" w:styleId="UnresolvedMention">
    <w:name w:val="Unresolved Mention"/>
    <w:basedOn w:val="DefaultParagraphFont"/>
    <w:uiPriority w:val="99"/>
    <w:semiHidden/>
    <w:unhideWhenUsed/>
    <w:rsid w:val="0084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5771">
      <w:bodyDiv w:val="1"/>
      <w:marLeft w:val="0"/>
      <w:marRight w:val="0"/>
      <w:marTop w:val="0"/>
      <w:marBottom w:val="0"/>
      <w:divBdr>
        <w:top w:val="none" w:sz="0" w:space="0" w:color="auto"/>
        <w:left w:val="none" w:sz="0" w:space="0" w:color="auto"/>
        <w:bottom w:val="none" w:sz="0" w:space="0" w:color="auto"/>
        <w:right w:val="none" w:sz="0" w:space="0" w:color="auto"/>
      </w:divBdr>
    </w:div>
    <w:div w:id="169487978">
      <w:bodyDiv w:val="1"/>
      <w:marLeft w:val="0"/>
      <w:marRight w:val="0"/>
      <w:marTop w:val="0"/>
      <w:marBottom w:val="0"/>
      <w:divBdr>
        <w:top w:val="none" w:sz="0" w:space="0" w:color="auto"/>
        <w:left w:val="none" w:sz="0" w:space="0" w:color="auto"/>
        <w:bottom w:val="none" w:sz="0" w:space="0" w:color="auto"/>
        <w:right w:val="none" w:sz="0" w:space="0" w:color="auto"/>
      </w:divBdr>
      <w:divsChild>
        <w:div w:id="801459165">
          <w:marLeft w:val="0"/>
          <w:marRight w:val="0"/>
          <w:marTop w:val="0"/>
          <w:marBottom w:val="0"/>
          <w:divBdr>
            <w:top w:val="none" w:sz="0" w:space="0" w:color="auto"/>
            <w:left w:val="none" w:sz="0" w:space="0" w:color="auto"/>
            <w:bottom w:val="none" w:sz="0" w:space="0" w:color="auto"/>
            <w:right w:val="none" w:sz="0" w:space="0" w:color="auto"/>
          </w:divBdr>
          <w:divsChild>
            <w:div w:id="695540556">
              <w:marLeft w:val="0"/>
              <w:marRight w:val="0"/>
              <w:marTop w:val="0"/>
              <w:marBottom w:val="0"/>
              <w:divBdr>
                <w:top w:val="none" w:sz="0" w:space="0" w:color="auto"/>
                <w:left w:val="none" w:sz="0" w:space="0" w:color="auto"/>
                <w:bottom w:val="none" w:sz="0" w:space="0" w:color="auto"/>
                <w:right w:val="none" w:sz="0" w:space="0" w:color="auto"/>
              </w:divBdr>
              <w:divsChild>
                <w:div w:id="1474366185">
                  <w:marLeft w:val="0"/>
                  <w:marRight w:val="0"/>
                  <w:marTop w:val="0"/>
                  <w:marBottom w:val="0"/>
                  <w:divBdr>
                    <w:top w:val="none" w:sz="0" w:space="0" w:color="auto"/>
                    <w:left w:val="none" w:sz="0" w:space="0" w:color="auto"/>
                    <w:bottom w:val="none" w:sz="0" w:space="0" w:color="auto"/>
                    <w:right w:val="none" w:sz="0" w:space="0" w:color="auto"/>
                  </w:divBdr>
                  <w:divsChild>
                    <w:div w:id="1755281942">
                      <w:marLeft w:val="0"/>
                      <w:marRight w:val="0"/>
                      <w:marTop w:val="0"/>
                      <w:marBottom w:val="0"/>
                      <w:divBdr>
                        <w:top w:val="none" w:sz="0" w:space="0" w:color="auto"/>
                        <w:left w:val="none" w:sz="0" w:space="0" w:color="auto"/>
                        <w:bottom w:val="none" w:sz="0" w:space="0" w:color="auto"/>
                        <w:right w:val="none" w:sz="0" w:space="0" w:color="auto"/>
                      </w:divBdr>
                      <w:divsChild>
                        <w:div w:id="1674183616">
                          <w:marLeft w:val="0"/>
                          <w:marRight w:val="375"/>
                          <w:marTop w:val="0"/>
                          <w:marBottom w:val="0"/>
                          <w:divBdr>
                            <w:top w:val="none" w:sz="0" w:space="0" w:color="auto"/>
                            <w:left w:val="none" w:sz="0" w:space="0" w:color="auto"/>
                            <w:bottom w:val="none" w:sz="0" w:space="0" w:color="auto"/>
                            <w:right w:val="none" w:sz="0" w:space="0" w:color="auto"/>
                          </w:divBdr>
                          <w:divsChild>
                            <w:div w:id="10479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1241">
      <w:bodyDiv w:val="1"/>
      <w:marLeft w:val="0"/>
      <w:marRight w:val="0"/>
      <w:marTop w:val="0"/>
      <w:marBottom w:val="0"/>
      <w:divBdr>
        <w:top w:val="none" w:sz="0" w:space="0" w:color="auto"/>
        <w:left w:val="none" w:sz="0" w:space="0" w:color="auto"/>
        <w:bottom w:val="none" w:sz="0" w:space="0" w:color="auto"/>
        <w:right w:val="none" w:sz="0" w:space="0" w:color="auto"/>
      </w:divBdr>
    </w:div>
    <w:div w:id="339236551">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86165113">
      <w:bodyDiv w:val="1"/>
      <w:marLeft w:val="0"/>
      <w:marRight w:val="0"/>
      <w:marTop w:val="0"/>
      <w:marBottom w:val="0"/>
      <w:divBdr>
        <w:top w:val="none" w:sz="0" w:space="0" w:color="auto"/>
        <w:left w:val="none" w:sz="0" w:space="0" w:color="auto"/>
        <w:bottom w:val="none" w:sz="0" w:space="0" w:color="auto"/>
        <w:right w:val="none" w:sz="0" w:space="0" w:color="auto"/>
      </w:divBdr>
    </w:div>
    <w:div w:id="1312056298">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467158645">
      <w:bodyDiv w:val="1"/>
      <w:marLeft w:val="0"/>
      <w:marRight w:val="0"/>
      <w:marTop w:val="0"/>
      <w:marBottom w:val="0"/>
      <w:divBdr>
        <w:top w:val="none" w:sz="0" w:space="0" w:color="auto"/>
        <w:left w:val="none" w:sz="0" w:space="0" w:color="auto"/>
        <w:bottom w:val="none" w:sz="0" w:space="0" w:color="auto"/>
        <w:right w:val="none" w:sz="0" w:space="0" w:color="auto"/>
      </w:divBdr>
    </w:div>
    <w:div w:id="1760908521">
      <w:bodyDiv w:val="1"/>
      <w:marLeft w:val="0"/>
      <w:marRight w:val="0"/>
      <w:marTop w:val="0"/>
      <w:marBottom w:val="0"/>
      <w:divBdr>
        <w:top w:val="none" w:sz="0" w:space="0" w:color="auto"/>
        <w:left w:val="none" w:sz="0" w:space="0" w:color="auto"/>
        <w:bottom w:val="none" w:sz="0" w:space="0" w:color="auto"/>
        <w:right w:val="none" w:sz="0" w:space="0" w:color="auto"/>
      </w:divBdr>
    </w:div>
    <w:div w:id="2064210114">
      <w:bodyDiv w:val="1"/>
      <w:marLeft w:val="0"/>
      <w:marRight w:val="0"/>
      <w:marTop w:val="0"/>
      <w:marBottom w:val="0"/>
      <w:divBdr>
        <w:top w:val="none" w:sz="0" w:space="0" w:color="auto"/>
        <w:left w:val="none" w:sz="0" w:space="0" w:color="auto"/>
        <w:bottom w:val="none" w:sz="0" w:space="0" w:color="auto"/>
        <w:right w:val="none" w:sz="0" w:space="0" w:color="auto"/>
      </w:divBdr>
    </w:div>
    <w:div w:id="21147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oslomet.no/nfe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tskjema.no/a/57050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1b76afa-16ce-4759-ac13-0572e5c93e53">
      <UserInfo>
        <DisplayName/>
        <AccountId xsi:nil="true"/>
        <AccountType/>
      </UserInfo>
    </Owner>
    <_ip_UnifiedCompliancePolicyUIAction xmlns="http://schemas.microsoft.com/sharepoint/v3" xsi:nil="true"/>
    <TeamsChannelId xmlns="f1b76afa-16ce-4759-ac13-0572e5c93e53" xsi:nil="true"/>
    <NotebookType xmlns="f1b76afa-16ce-4759-ac13-0572e5c93e53" xsi:nil="true"/>
    <FolderType xmlns="f1b76afa-16ce-4759-ac13-0572e5c93e53" xsi:nil="true"/>
    <AppVersion xmlns="f1b76afa-16ce-4759-ac13-0572e5c93e53" xsi:nil="true"/>
    <Invited_Teachers xmlns="f1b76afa-16ce-4759-ac13-0572e5c93e53" xsi:nil="true"/>
    <IsNotebookLocked xmlns="f1b76afa-16ce-4759-ac13-0572e5c93e53" xsi:nil="true"/>
    <Teachers xmlns="f1b76afa-16ce-4759-ac13-0572e5c93e53">
      <UserInfo>
        <DisplayName/>
        <AccountId xsi:nil="true"/>
        <AccountType/>
      </UserInfo>
    </Teachers>
    <Students xmlns="f1b76afa-16ce-4759-ac13-0572e5c93e53">
      <UserInfo>
        <DisplayName/>
        <AccountId xsi:nil="true"/>
        <AccountType/>
      </UserInfo>
    </Students>
    <Student_Groups xmlns="f1b76afa-16ce-4759-ac13-0572e5c93e53">
      <UserInfo>
        <DisplayName/>
        <AccountId xsi:nil="true"/>
        <AccountType/>
      </UserInfo>
    </Student_Groups>
    <_ip_UnifiedCompliancePolicyProperties xmlns="http://schemas.microsoft.com/sharepoint/v3" xsi:nil="true"/>
    <CultureName xmlns="f1b76afa-16ce-4759-ac13-0572e5c93e53" xsi:nil="true"/>
    <Self_Registration_Enabled xmlns="f1b76afa-16ce-4759-ac13-0572e5c93e53" xsi:nil="true"/>
    <Has_Teacher_Only_SectionGroup xmlns="f1b76afa-16ce-4759-ac13-0572e5c93e53" xsi:nil="true"/>
    <Is_Collaboration_Space_Locked xmlns="f1b76afa-16ce-4759-ac13-0572e5c93e53" xsi:nil="true"/>
    <Invited_Students xmlns="f1b76afa-16ce-4759-ac13-0572e5c93e53" xsi:nil="true"/>
    <Templates xmlns="f1b76afa-16ce-4759-ac13-0572e5c93e53" xsi:nil="true"/>
    <DefaultSectionNames xmlns="f1b76afa-16ce-4759-ac13-0572e5c93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30" ma:contentTypeDescription="Opprett et nytt dokument." ma:contentTypeScope="" ma:versionID="3aa8907bfcd6f559ac21ce0f561999fc">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c3fb8ebab9218661c081d049db50f9d3"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amsChannelId" minOccurs="0"/>
                <xsd:element ref="ns3:IsNotebookLocke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Egenskaper for samordnet samsvarspolicy" ma:hidden="true" ma:internalName="_ip_UnifiedCompliancePolicyProperties">
      <xsd:simpleType>
        <xsd:restriction base="dms:Note"/>
      </xsd:simpleType>
    </xsd:element>
    <xsd:element name="_ip_UnifiedCompliancePolicyUIAction" ma:index="3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TeamsChannelId" ma:index="26" nillable="true" ma:displayName="Teams Channel Id" ma:internalName="TeamsChannelId">
      <xsd:simpleType>
        <xsd:restriction base="dms:Text"/>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element name="SharingHintHash" ma:index="25"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A7E4-B0D9-4484-838C-C18930F409E0}">
  <ds:schemaRefs>
    <ds:schemaRef ds:uri="http://schemas.microsoft.com/office/2006/metadata/properties"/>
    <ds:schemaRef ds:uri="http://schemas.microsoft.com/office/infopath/2007/PartnerControls"/>
    <ds:schemaRef ds:uri="f1b76afa-16ce-4759-ac13-0572e5c93e53"/>
    <ds:schemaRef ds:uri="http://schemas.microsoft.com/sharepoint/v3"/>
  </ds:schemaRefs>
</ds:datastoreItem>
</file>

<file path=customXml/itemProps2.xml><?xml version="1.0" encoding="utf-8"?>
<ds:datastoreItem xmlns:ds="http://schemas.openxmlformats.org/officeDocument/2006/customXml" ds:itemID="{4273B481-EF07-4262-8DFE-48C3BFB40547}">
  <ds:schemaRefs>
    <ds:schemaRef ds:uri="http://schemas.microsoft.com/sharepoint/v3/contenttype/forms"/>
  </ds:schemaRefs>
</ds:datastoreItem>
</file>

<file path=customXml/itemProps3.xml><?xml version="1.0" encoding="utf-8"?>
<ds:datastoreItem xmlns:ds="http://schemas.openxmlformats.org/officeDocument/2006/customXml" ds:itemID="{8B399B37-1871-486C-A1D2-4B2A35B5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74C89-6896-40D0-B01B-FFF9A63BA1FA}">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2329</TotalTime>
  <Pages>2</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Høgksolen i Oslo og Akershus</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Tulpesh</dc:creator>
  <cp:lastModifiedBy>Thomas Russell Muir</cp:lastModifiedBy>
  <cp:revision>30</cp:revision>
  <cp:lastPrinted>2015-11-09T09:22:00Z</cp:lastPrinted>
  <dcterms:created xsi:type="dcterms:W3CDTF">2025-12-01T13:35:00Z</dcterms:created>
  <dcterms:modified xsi:type="dcterms:W3CDTF">2025-12-04T15:21:00Z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